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15392B">
        <w:rPr>
          <w:rFonts w:ascii="Times New Roman" w:eastAsia="Times New Roman" w:hAnsi="Times New Roman" w:cs="Times New Roman"/>
          <w:b/>
          <w:color w:val="000000" w:themeColor="text1"/>
          <w:sz w:val="28"/>
          <w:szCs w:val="28"/>
          <w:lang w:val="kk-KZ" w:eastAsia="ru-RU"/>
        </w:rPr>
        <w:t>барлық мемлекеттердің</w:t>
      </w:r>
      <w:r w:rsidR="004D5D94">
        <w:rPr>
          <w:rFonts w:ascii="Times New Roman" w:eastAsia="Times New Roman" w:hAnsi="Times New Roman" w:cs="Times New Roman"/>
          <w:b/>
          <w:color w:val="000000" w:themeColor="text1"/>
          <w:sz w:val="28"/>
          <w:szCs w:val="28"/>
          <w:lang w:val="kk-KZ" w:eastAsia="ru-RU"/>
        </w:rPr>
        <w:t xml:space="preserve"> қызметкерлердің арасында </w:t>
      </w:r>
      <w:r w:rsidR="00485238" w:rsidRPr="005C06A0">
        <w:rPr>
          <w:rFonts w:ascii="Times New Roman" w:eastAsia="Times New Roman" w:hAnsi="Times New Roman" w:cs="Times New Roman"/>
          <w:b/>
          <w:color w:val="000000" w:themeColor="text1"/>
          <w:sz w:val="28"/>
          <w:szCs w:val="28"/>
          <w:lang w:val="kk-KZ" w:eastAsia="ru-RU"/>
        </w:rPr>
        <w:t xml:space="preserve">ішкі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864993" w:rsidRPr="005C06A0" w:rsidRDefault="00A81E70"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 xml:space="preserve">Ішкі </w:t>
      </w:r>
      <w:r w:rsidR="00864993" w:rsidRPr="005C06A0">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864993" w:rsidRPr="000B6666"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D-О-</w:t>
      </w:r>
      <w:r w:rsidR="00A81E70" w:rsidRPr="005C06A0">
        <w:rPr>
          <w:rFonts w:ascii="Times New Roman" w:eastAsia="Calibri" w:hAnsi="Times New Roman" w:cs="Times New Roman"/>
          <w:b/>
          <w:color w:val="000000" w:themeColor="text1"/>
          <w:sz w:val="28"/>
          <w:szCs w:val="28"/>
          <w:lang w:val="kk-KZ"/>
        </w:rPr>
        <w:t>3</w:t>
      </w:r>
      <w:r w:rsidR="00794070"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sidR="000B6666">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D0521B">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sidR="00D0521B">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sidR="00D0521B">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sidR="00D0521B">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sidR="000D3D7A">
        <w:rPr>
          <w:rFonts w:ascii="Times New Roman" w:eastAsia="Calibri" w:hAnsi="Times New Roman" w:cs="Times New Roman"/>
          <w:color w:val="000000" w:themeColor="text1"/>
          <w:sz w:val="28"/>
          <w:szCs w:val="28"/>
          <w:lang w:val="kk-KZ"/>
        </w:rPr>
        <w:t>ндағы</w:t>
      </w:r>
      <w:r w:rsidR="000B6666">
        <w:rPr>
          <w:rFonts w:ascii="Times New Roman" w:eastAsia="Calibri" w:hAnsi="Times New Roman" w:cs="Times New Roman"/>
          <w:color w:val="000000" w:themeColor="text1"/>
          <w:sz w:val="28"/>
          <w:szCs w:val="28"/>
          <w:lang w:val="kk-KZ"/>
        </w:rPr>
        <w:t xml:space="preserve"> өзгертулерді есепке алумен)</w:t>
      </w:r>
      <w:r w:rsidR="000D3D7A">
        <w:rPr>
          <w:rFonts w:ascii="Times New Roman" w:eastAsia="Calibri" w:hAnsi="Times New Roman" w:cs="Times New Roman"/>
          <w:color w:val="000000" w:themeColor="text1"/>
          <w:sz w:val="28"/>
          <w:szCs w:val="28"/>
          <w:lang w:val="kk-KZ"/>
        </w:rPr>
        <w:t>.</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109898</w:t>
            </w:r>
            <w:r w:rsidR="00864993" w:rsidRPr="005C06A0">
              <w:rPr>
                <w:rFonts w:ascii="Times New Roman" w:eastAsia="Calibri" w:hAnsi="Times New Roman" w:cs="Times New Roman"/>
                <w:color w:val="000000" w:themeColor="text1"/>
                <w:sz w:val="28"/>
                <w:szCs w:val="28"/>
                <w:lang w:val="kk-KZ"/>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ind w:firstLine="567"/>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148301</w:t>
            </w:r>
            <w:r w:rsidR="00864993" w:rsidRPr="005C06A0">
              <w:rPr>
                <w:rFonts w:ascii="Times New Roman" w:eastAsia="Calibri" w:hAnsi="Times New Roman" w:cs="Times New Roman"/>
                <w:color w:val="000000" w:themeColor="text1"/>
                <w:sz w:val="28"/>
                <w:szCs w:val="28"/>
                <w:lang w:val="kk-KZ"/>
              </w:rPr>
              <w:t>,81</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w:t>
      </w:r>
      <w:r w:rsidR="0015392B" w:rsidRPr="0015392B">
        <w:rPr>
          <w:rFonts w:ascii="Times New Roman" w:eastAsia="Calibri" w:hAnsi="Times New Roman" w:cs="Times New Roman"/>
          <w:b/>
          <w:color w:val="000000" w:themeColor="text1"/>
          <w:sz w:val="28"/>
          <w:szCs w:val="28"/>
          <w:lang w:val="kk-KZ"/>
        </w:rPr>
        <w:t>барлық мемлекеттердің қызметкерлердің арасында</w:t>
      </w:r>
      <w:r w:rsidR="00322EC3" w:rsidRPr="00322EC3">
        <w:rPr>
          <w:rFonts w:ascii="Times New Roman" w:eastAsia="Calibri" w:hAnsi="Times New Roman" w:cs="Times New Roman"/>
          <w:b/>
          <w:color w:val="000000" w:themeColor="text1"/>
          <w:sz w:val="28"/>
          <w:szCs w:val="28"/>
          <w:lang w:val="kk-KZ"/>
        </w:rPr>
        <w:t>)</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 xml:space="preserve">денсаулық сақтау ұйымдарының </w:t>
      </w:r>
      <w:r w:rsidR="008B17DD" w:rsidRPr="008B17DD">
        <w:rPr>
          <w:rFonts w:ascii="Times New Roman" w:hAnsi="Times New Roman" w:cs="Times New Roman"/>
          <w:b/>
          <w:sz w:val="28"/>
          <w:szCs w:val="28"/>
          <w:lang w:val="kk-KZ"/>
        </w:rPr>
        <w:t>заң жұмысы және медициналық ұйымдардың құқықтық қызметін мониторингілеу</w:t>
      </w:r>
      <w:r w:rsidR="00E64082">
        <w:rPr>
          <w:rFonts w:ascii="Times New Roman" w:hAnsi="Times New Roman" w:cs="Times New Roman"/>
          <w:b/>
          <w:sz w:val="28"/>
          <w:szCs w:val="28"/>
          <w:lang w:val="kk-KZ"/>
        </w:rPr>
        <w:t xml:space="preserve">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008B17DD">
        <w:rPr>
          <w:rFonts w:ascii="Times New Roman" w:hAnsi="Times New Roman"/>
          <w:b/>
          <w:sz w:val="28"/>
          <w:szCs w:val="28"/>
          <w:lang w:val="kk-KZ"/>
        </w:rPr>
        <w:t>.</w:t>
      </w:r>
    </w:p>
    <w:p w:rsidR="008B17DD" w:rsidRPr="008B17DD" w:rsidRDefault="00864993" w:rsidP="008B17DD">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8B17DD" w:rsidRPr="008B17DD">
        <w:rPr>
          <w:rFonts w:ascii="Times New Roman" w:hAnsi="Times New Roman" w:cs="Times New Roman"/>
          <w:sz w:val="28"/>
          <w:szCs w:val="28"/>
          <w:lang w:val="kk-KZ"/>
        </w:rPr>
        <w:t xml:space="preserve">Бөлімнің басқаруын жүзеге асыру. Нормативтік құқықтық актілер жобаларын, процессуальды құжаттарды, сонымен қатар мемлекеттік органмен әзірленетін, заңды түрдегі басқа да құжаттарды, соның ішінде мемлекеттік органның басқа құрылымдық бөлімшелерімен оларды әзірлеген жағдайда келісу жолымен әзірлеу және шарттарды даярлау. Қазақстан Республикасының заңнамасын насихаттау, мемлекеттік органда құқықтық жаппай оқу жөніндегі іс-шараларды жыл сайын әзірлейді және іске асырады. Мемлекеттік органның норма шығармашылық қызметтерін тұрақты негізде талдайды, Қазақстан Республикасының 1998 жылғы 24 наурыздағы «Нормативтік құқтық актілер туралы» Заңының 36-бабы, 2-тармағы, 4-тармақшасында қарастырылған, нормативтік құқықтық актілер жобаларының нормативтік сараптама нәтижелері бойынша Павлодар облысы Әділет департаменті ескертулеріне, сонымен қатар нормативтік құқықтық </w:t>
      </w:r>
      <w:r w:rsidR="008B17DD" w:rsidRPr="008B17DD">
        <w:rPr>
          <w:rFonts w:ascii="Times New Roman" w:hAnsi="Times New Roman" w:cs="Times New Roman"/>
          <w:sz w:val="28"/>
          <w:szCs w:val="28"/>
          <w:lang w:val="kk-KZ"/>
        </w:rPr>
        <w:lastRenderedPageBreak/>
        <w:t>актілерге, және талдау нәтижелері бойынша мемлекеттік органның бірінші басшысына енгізеді, оларды жетілдіру және табылған кемшіліктерді жою жөніндегі ұсыныстарды және Павлодар облысы әкімдігіне келесі айдың 1-не дейін, жылына екі рет өткізілген талдаулар және қолданылған шаралар туралы ақпаратты жолдайды.</w:t>
      </w:r>
    </w:p>
    <w:p w:rsidR="00E64082" w:rsidRDefault="008B17DD" w:rsidP="008B17DD">
      <w:pPr>
        <w:spacing w:after="0" w:line="240" w:lineRule="auto"/>
        <w:ind w:firstLine="708"/>
        <w:jc w:val="both"/>
        <w:rPr>
          <w:rFonts w:ascii="Times New Roman" w:hAnsi="Times New Roman" w:cs="Times New Roman"/>
          <w:sz w:val="28"/>
          <w:szCs w:val="28"/>
          <w:lang w:val="kk-KZ"/>
        </w:rPr>
      </w:pPr>
      <w:r w:rsidRPr="008B17DD">
        <w:rPr>
          <w:rFonts w:ascii="Times New Roman" w:hAnsi="Times New Roman" w:cs="Times New Roman"/>
          <w:sz w:val="28"/>
          <w:szCs w:val="28"/>
          <w:lang w:val="kk-KZ"/>
        </w:rPr>
        <w:t>Мемлекеттік органның бірінші басшысының тапсырмасы бойынша нормативті құқықтық актілердің жобаларын әзірлеу және құқықтық сипаттағы басқа құжаттарды дайындау. Денсаулық сақтау басқармасы әзірлеуші болып табылатын нормативті құқықтық актілердің құқықтық мониторингін жүргізу және оларға өзгертулер мен толықтыруларды енгізу немесе олардың күші жойылған деп тану бойынша уақытында шараларды қолдану. Облыс әкімдігінің медициналық ұйымдарды қайта ұйымдастыру мен заңмен белгіленген мерзімдерде Бақылау Кеңестерін жүргізу жөніндегі қаулыларын орындау. Мемлекеттік органға түсетін нормативті құқықтық актілерді жүйелендірілген есепке алынуын және сақталуын ұйымдастыру. Басқарманың құқықтық қамтамасыз ету тиімділігінің бағалауын жүргізу. Қазақстан Республикасының заңнамасын насихаттау, мемлекеттік органда құқықтық жаппай оқу жөніндегі іс-шараларды әзірлеу мен іске асыру. Заң актілерімен қарастырылған жағдайларда дайындау, мемлекеттік органның құзырына жататын құқықтық мәселелер бойынша мемлекеттік орган атынан түсіндіру. Сыбайлас жемқорлықпен күрес жөніндегі іс-шаралар жоспарын дайындау және іске асыру. «Нұр-Отан» ХДП-мен, құқық қорғау органдарымен сыбайлас жемқорлық құқық бұзушылықтармен күрес бойынша бірлескен жұмыс жүргізу. Денсаулық сақтау басқармасымен құқық қорғау органдарымен және өзге мемлекеттік органдарымен Елбасының, облыс әкімдігінің және әкімінің қылмыспен және сыбайлас жемқорлықпен күресу бөлімігіндегі актілерін және тапсырмаларын орындау мәселелері бойынша өзара әрекет етуді қамтамасыз ету. Ведомствоға жататын медициналық ұйымдарға әдістемелік көмек көрсету. Белгіленген тәртіпте мемлекеттік органның мүддесін сотта, сонымен қатар, басқа ұйымдарда мемлекеттік орган қызметінің құқықтық мәселелерін қарау кезінде қорғау. Тиісті сот дауына және оларды жою бойынша ұсыныстар енгізуге және кінәлі лауазымды тұлғаларды жауапкершілікке тартуға әкелген негізгі себептер мен салдарларды анықтау мақсатында мемлекеттік органның қатысуымен талап арыз жұмысы, сот тәжірибесі жағдайының талдауын дайындау. Заңмен қарастырылған негіздеменің бар-жоғы жағдайында барлық сот инстацияларында мемлекеттік органның пайдасына емес қабылданған сот актісіне шағым білдіру бойынша шараларды уақытында қолдану, сонымен қатар, заңмен белгіленген тәртіпте қадағалау тәртіпте наразылық білдіру жөнінде қолдау хаттарымен прокуратура органдарына жүгіну. Заң күшіне енген сот актілерін орындау бойынша шаралардың қолданылуын қамтамасыз ету. Қазақстан Республикасының қазіргі заңнама нормаларына түсініктеме жөніндегі жеке және заңды тұлғалардың өтініштерін қарау. Бұйрықтардың олардың қолданыстағы заң нормаларына сәйкес келуіне тексеру және оларды парафирлеу.</w:t>
      </w:r>
    </w:p>
    <w:p w:rsidR="008B17DD" w:rsidRDefault="008B17DD" w:rsidP="008B17DD">
      <w:pPr>
        <w:spacing w:after="0" w:line="240" w:lineRule="auto"/>
        <w:ind w:firstLine="708"/>
        <w:jc w:val="both"/>
        <w:rPr>
          <w:rFonts w:ascii="Times New Roman" w:hAnsi="Times New Roman" w:cs="Times New Roman"/>
          <w:sz w:val="28"/>
          <w:szCs w:val="28"/>
          <w:lang w:val="kk-KZ"/>
        </w:rPr>
      </w:pPr>
    </w:p>
    <w:p w:rsidR="00864993" w:rsidRPr="009C73F1" w:rsidRDefault="00864993" w:rsidP="008B17DD">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lastRenderedPageBreak/>
        <w:t>Конкурсқа қатысушыларға қойылатын талаптар:</w:t>
      </w:r>
    </w:p>
    <w:p w:rsidR="008B17DD" w:rsidRDefault="008B17DD" w:rsidP="008B17DD">
      <w:pPr>
        <w:pStyle w:val="a3"/>
        <w:spacing w:before="0" w:beforeAutospacing="0" w:after="0" w:afterAutospacing="0"/>
        <w:jc w:val="both"/>
        <w:rPr>
          <w:rFonts w:eastAsiaTheme="minorHAnsi"/>
          <w:sz w:val="28"/>
          <w:szCs w:val="28"/>
          <w:lang w:val="kk-KZ" w:eastAsia="en-US"/>
        </w:rPr>
      </w:pPr>
      <w:r>
        <w:rPr>
          <w:rFonts w:eastAsiaTheme="minorHAnsi"/>
          <w:sz w:val="28"/>
          <w:szCs w:val="28"/>
          <w:lang w:val="kk-KZ" w:eastAsia="en-US"/>
        </w:rPr>
        <w:tab/>
      </w:r>
      <w:r w:rsidRPr="008B17DD">
        <w:rPr>
          <w:rFonts w:eastAsiaTheme="minorHAnsi"/>
          <w:sz w:val="28"/>
          <w:szCs w:val="28"/>
          <w:lang w:val="kk-KZ" w:eastAsia="en-US"/>
        </w:rPr>
        <w:t>Жоғары білім: заң (халықаралық құқық және/немесе заң)</w:t>
      </w:r>
      <w:r>
        <w:rPr>
          <w:rFonts w:eastAsiaTheme="minorHAnsi"/>
          <w:sz w:val="28"/>
          <w:szCs w:val="28"/>
          <w:lang w:val="kk-KZ" w:eastAsia="en-US"/>
        </w:rPr>
        <w:t>.</w:t>
      </w:r>
      <w:r w:rsidRPr="008B17DD">
        <w:rPr>
          <w:rFonts w:eastAsiaTheme="minorHAnsi"/>
          <w:sz w:val="28"/>
          <w:szCs w:val="28"/>
          <w:lang w:val="kk-KZ" w:eastAsia="en-US"/>
        </w:rPr>
        <w:t xml:space="preserve"> </w:t>
      </w:r>
    </w:p>
    <w:p w:rsidR="00E537BC" w:rsidRPr="009C73F1" w:rsidRDefault="008B17DD" w:rsidP="008B17D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00E537BC" w:rsidRPr="009C73F1">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537BC" w:rsidRPr="009C73F1" w:rsidRDefault="008B17DD" w:rsidP="008B17DD">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sidR="00E537BC" w:rsidRPr="009C73F1">
        <w:rPr>
          <w:rFonts w:ascii="Times New Roman" w:eastAsia="Times New Roman" w:hAnsi="Times New Roman" w:cs="Times New Roman"/>
          <w:b/>
          <w:sz w:val="28"/>
          <w:szCs w:val="28"/>
          <w:lang w:val="kk-KZ" w:eastAsia="ru-RU"/>
        </w:rPr>
        <w:t> Жұмыс тәжірибесі келесі талаптардың біріне сәйкес болуы тиіс:</w:t>
      </w:r>
    </w:p>
    <w:p w:rsidR="008301C8" w:rsidRPr="008301C8" w:rsidRDefault="00E537BC" w:rsidP="008301C8">
      <w:pPr>
        <w:spacing w:after="0" w:line="240" w:lineRule="auto"/>
        <w:jc w:val="both"/>
        <w:rPr>
          <w:rFonts w:ascii="Times New Roman" w:eastAsia="Times New Roman" w:hAnsi="Times New Roman" w:cs="Times New Roman"/>
          <w:sz w:val="28"/>
          <w:szCs w:val="28"/>
          <w:lang w:val="kk-KZ" w:eastAsia="ru-RU"/>
        </w:rPr>
      </w:pPr>
      <w:r w:rsidRPr="009C73F1">
        <w:rPr>
          <w:rFonts w:ascii="Times New Roman" w:eastAsia="Times New Roman" w:hAnsi="Times New Roman" w:cs="Times New Roman"/>
          <w:sz w:val="24"/>
          <w:szCs w:val="24"/>
          <w:lang w:val="kk-KZ" w:eastAsia="ru-RU"/>
        </w:rPr>
        <w:t>      </w:t>
      </w:r>
      <w:r w:rsidR="008301C8" w:rsidRPr="008301C8">
        <w:rPr>
          <w:rFonts w:ascii="Times New Roman" w:eastAsia="Times New Roman" w:hAnsi="Times New Roman" w:cs="Times New Roman"/>
          <w:sz w:val="28"/>
          <w:szCs w:val="28"/>
          <w:lang w:val="kk-KZ" w:eastAsia="ru-RU"/>
        </w:rPr>
        <w:t xml:space="preserve"> 1) мемлекеттік қызмет өтілі екі жылдан кем емес;</w:t>
      </w:r>
    </w:p>
    <w:p w:rsidR="008301C8" w:rsidRP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2) осы санаттағы нақты лауазымның функционалдық бағыттарына сәйкес салаларда үш жылдан кем емес;</w:t>
      </w:r>
    </w:p>
    <w:p w:rsidR="008301C8" w:rsidRP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301C8" w:rsidRP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301C8" w:rsidRP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8301C8" w:rsidRP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301C8" w:rsidRDefault="008301C8" w:rsidP="008301C8">
      <w:pPr>
        <w:spacing w:after="0" w:line="240" w:lineRule="auto"/>
        <w:jc w:val="both"/>
        <w:rPr>
          <w:rFonts w:ascii="Times New Roman" w:eastAsia="Times New Roman" w:hAnsi="Times New Roman" w:cs="Times New Roman"/>
          <w:sz w:val="28"/>
          <w:szCs w:val="28"/>
          <w:lang w:val="kk-KZ" w:eastAsia="ru-RU"/>
        </w:rPr>
      </w:pPr>
      <w:r w:rsidRPr="008301C8">
        <w:rPr>
          <w:rFonts w:ascii="Times New Roman" w:eastAsia="Times New Roman" w:hAnsi="Times New Roman" w:cs="Times New Roman"/>
          <w:sz w:val="28"/>
          <w:szCs w:val="28"/>
          <w:lang w:val="kk-KZ" w:eastAsia="ru-RU"/>
        </w:rPr>
        <w:t xml:space="preserve">      7) ғылыми дәрежесінің болуы.</w:t>
      </w:r>
    </w:p>
    <w:p w:rsidR="00864993" w:rsidRPr="00B95A6C" w:rsidRDefault="004173CA" w:rsidP="008301C8">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ab/>
      </w:r>
      <w:r w:rsidR="00A81E70"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конкурсқа қатысу үшін мынадай құжаттар тапсырылады: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6D20F5" w:rsidRDefault="006D20F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6D20F5" w:rsidRDefault="006D20F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bookmarkStart w:id="0" w:name="_GoBack"/>
      <w:bookmarkEnd w:id="0"/>
    </w:p>
    <w:p w:rsidR="00413CA7" w:rsidRPr="00413CA7" w:rsidRDefault="00413CA7" w:rsidP="00413CA7">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lastRenderedPageBreak/>
        <w:t xml:space="preserve">Объявление внутреннего конкурса среди государственных служащих </w:t>
      </w:r>
      <w:r w:rsidR="00584C85">
        <w:rPr>
          <w:rFonts w:ascii="Times New Roman" w:eastAsia="Times New Roman" w:hAnsi="Times New Roman" w:cs="Times New Roman"/>
          <w:b/>
          <w:color w:val="000000"/>
          <w:sz w:val="28"/>
          <w:szCs w:val="28"/>
          <w:lang w:eastAsia="ar-SA"/>
        </w:rPr>
        <w:t>всех</w:t>
      </w:r>
      <w:r w:rsidRPr="00413CA7">
        <w:rPr>
          <w:rFonts w:ascii="Times New Roman" w:eastAsia="Times New Roman" w:hAnsi="Times New Roman" w:cs="Times New Roman"/>
          <w:b/>
          <w:color w:val="000000"/>
          <w:sz w:val="28"/>
          <w:szCs w:val="28"/>
          <w:lang w:eastAsia="ar-SA"/>
        </w:rPr>
        <w:t xml:space="preserve"> государственн</w:t>
      </w:r>
      <w:r w:rsidR="00584C85">
        <w:rPr>
          <w:rFonts w:ascii="Times New Roman" w:eastAsia="Times New Roman" w:hAnsi="Times New Roman" w:cs="Times New Roman"/>
          <w:b/>
          <w:color w:val="000000"/>
          <w:sz w:val="28"/>
          <w:szCs w:val="28"/>
          <w:lang w:eastAsia="ar-SA"/>
        </w:rPr>
        <w:t>ых</w:t>
      </w:r>
      <w:r w:rsidRPr="00413CA7">
        <w:rPr>
          <w:rFonts w:ascii="Times New Roman" w:eastAsia="Times New Roman" w:hAnsi="Times New Roman" w:cs="Times New Roman"/>
          <w:b/>
          <w:color w:val="000000"/>
          <w:sz w:val="28"/>
          <w:szCs w:val="28"/>
          <w:lang w:eastAsia="ar-SA"/>
        </w:rPr>
        <w:t xml:space="preserve"> орган</w:t>
      </w:r>
      <w:r w:rsidR="00584C85">
        <w:rPr>
          <w:rFonts w:ascii="Times New Roman" w:eastAsia="Times New Roman" w:hAnsi="Times New Roman" w:cs="Times New Roman"/>
          <w:b/>
          <w:color w:val="000000"/>
          <w:sz w:val="28"/>
          <w:szCs w:val="28"/>
          <w:lang w:eastAsia="ar-SA"/>
        </w:rPr>
        <w:t>ов</w:t>
      </w:r>
      <w:r w:rsidRPr="00413CA7">
        <w:rPr>
          <w:rFonts w:ascii="Times New Roman" w:eastAsia="Times New Roman" w:hAnsi="Times New Roman" w:cs="Times New Roman"/>
          <w:b/>
          <w:color w:val="000000"/>
          <w:sz w:val="28"/>
          <w:szCs w:val="28"/>
          <w:lang w:eastAsia="ar-SA"/>
        </w:rPr>
        <w:t xml:space="preserve"> для занятия вакантной административной государственной должности корпуса «Б»</w:t>
      </w:r>
    </w:p>
    <w:p w:rsidR="00413CA7" w:rsidRPr="00413CA7" w:rsidRDefault="00413CA7" w:rsidP="00413CA7">
      <w:pPr>
        <w:spacing w:after="0" w:line="240" w:lineRule="auto"/>
        <w:ind w:firstLine="709"/>
        <w:jc w:val="both"/>
        <w:rPr>
          <w:rFonts w:ascii="Times New Roman" w:eastAsia="Times New Roman" w:hAnsi="Times New Roman" w:cs="Times New Roman"/>
          <w:b/>
          <w:color w:val="000000"/>
          <w:sz w:val="28"/>
          <w:szCs w:val="28"/>
          <w:lang w:eastAsia="ar-SA"/>
        </w:rPr>
      </w:pPr>
    </w:p>
    <w:p w:rsidR="00413CA7" w:rsidRPr="00413CA7" w:rsidRDefault="00413CA7" w:rsidP="00413CA7">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2B29DB" w:rsidRPr="00413CA7" w:rsidRDefault="00413CA7" w:rsidP="00413CA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 xml:space="preserve">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от </w:t>
      </w:r>
      <w:r w:rsidR="00187711">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sidR="00187711">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sidR="00187711">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413CA7" w:rsidRPr="00187711" w:rsidRDefault="00413CA7" w:rsidP="00413CA7">
      <w:pPr>
        <w:spacing w:after="0" w:line="240" w:lineRule="auto"/>
        <w:ind w:firstLine="709"/>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15392B" w:rsidRPr="00D04810">
        <w:rPr>
          <w:b/>
          <w:sz w:val="28"/>
          <w:szCs w:val="28"/>
        </w:rPr>
        <w:t>конкурс</w:t>
      </w:r>
      <w:r w:rsidR="0015392B" w:rsidRPr="00322EC3">
        <w:rPr>
          <w:b/>
          <w:sz w:val="28"/>
          <w:szCs w:val="28"/>
        </w:rPr>
        <w:t xml:space="preserve"> </w:t>
      </w:r>
      <w:r w:rsidR="00322EC3" w:rsidRPr="00322EC3">
        <w:rPr>
          <w:b/>
          <w:sz w:val="28"/>
          <w:szCs w:val="28"/>
        </w:rPr>
        <w:t>(</w:t>
      </w:r>
      <w:r w:rsidR="00584C85" w:rsidRPr="00584C85">
        <w:rPr>
          <w:b/>
          <w:sz w:val="28"/>
          <w:szCs w:val="28"/>
        </w:rPr>
        <w:t>среди государственных служащих всех государственных органов</w:t>
      </w:r>
      <w:r w:rsidR="00322EC3" w:rsidRPr="00322EC3">
        <w:rPr>
          <w:b/>
          <w:sz w:val="28"/>
          <w:szCs w:val="28"/>
        </w:rPr>
        <w:t>)</w:t>
      </w:r>
      <w:r w:rsidRPr="00D04810">
        <w:rPr>
          <w:b/>
          <w:sz w:val="28"/>
          <w:szCs w:val="28"/>
          <w:lang w:val="kk-KZ"/>
        </w:rPr>
        <w:t xml:space="preserve"> </w:t>
      </w:r>
      <w:r w:rsidRPr="00D04810">
        <w:rPr>
          <w:b/>
          <w:sz w:val="28"/>
          <w:szCs w:val="28"/>
        </w:rPr>
        <w:t xml:space="preserve">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811CF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811CF7" w:rsidRPr="00811CF7">
        <w:rPr>
          <w:rFonts w:ascii="Times New Roman" w:hAnsi="Times New Roman" w:cs="Times New Roman"/>
          <w:b/>
          <w:sz w:val="28"/>
          <w:szCs w:val="28"/>
        </w:rPr>
        <w:t xml:space="preserve">юридической работы и мониторинга </w:t>
      </w:r>
    </w:p>
    <w:p w:rsidR="00811CF7" w:rsidRDefault="00811CF7" w:rsidP="00743863">
      <w:pPr>
        <w:spacing w:after="0" w:line="240" w:lineRule="auto"/>
        <w:jc w:val="center"/>
        <w:rPr>
          <w:rFonts w:ascii="Times New Roman" w:hAnsi="Times New Roman" w:cs="Times New Roman"/>
          <w:b/>
          <w:sz w:val="28"/>
          <w:szCs w:val="28"/>
        </w:rPr>
      </w:pPr>
      <w:r w:rsidRPr="00811CF7">
        <w:rPr>
          <w:rFonts w:ascii="Times New Roman" w:hAnsi="Times New Roman" w:cs="Times New Roman"/>
          <w:b/>
          <w:sz w:val="28"/>
          <w:szCs w:val="28"/>
        </w:rPr>
        <w:t>правовой деятельности медицинских организаций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00811CF7">
        <w:rPr>
          <w:rFonts w:ascii="Times New Roman" w:hAnsi="Times New Roman" w:cs="Times New Roman"/>
          <w:b/>
          <w:sz w:val="28"/>
          <w:szCs w:val="28"/>
          <w:lang w:val="kk-KZ"/>
        </w:rPr>
        <w:t>»</w:t>
      </w:r>
    </w:p>
    <w:p w:rsidR="00D04810" w:rsidRPr="000E2D27" w:rsidRDefault="00D04810" w:rsidP="00D04810">
      <w:pPr>
        <w:spacing w:after="0" w:line="240" w:lineRule="auto"/>
        <w:jc w:val="center"/>
        <w:rPr>
          <w:rFonts w:ascii="Times New Roman" w:hAnsi="Times New Roman" w:cs="Times New Roman"/>
          <w:b/>
          <w:sz w:val="24"/>
          <w:szCs w:val="24"/>
        </w:rPr>
      </w:pPr>
    </w:p>
    <w:p w:rsidR="00811CF7" w:rsidRPr="00811CF7" w:rsidRDefault="00D04810" w:rsidP="00811CF7">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811CF7" w:rsidRPr="00811CF7">
        <w:rPr>
          <w:rFonts w:ascii="Times New Roman" w:hAnsi="Times New Roman" w:cs="Times New Roman"/>
          <w:bCs/>
          <w:color w:val="000000"/>
          <w:sz w:val="28"/>
          <w:szCs w:val="28"/>
          <w:lang w:eastAsia="x-none"/>
        </w:rPr>
        <w:t xml:space="preserve">Осуществление руководства отделом. Разработка проектов нормативных правовых актов и подготовка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Разрабатывает и реализует ежегодные мероприятия по пропаганде законодательства Республики Казахстан, организации правового всеобуча в государственном органе. </w:t>
      </w:r>
      <w:proofErr w:type="gramStart"/>
      <w:r w:rsidR="00811CF7" w:rsidRPr="00811CF7">
        <w:rPr>
          <w:rFonts w:ascii="Times New Roman" w:hAnsi="Times New Roman" w:cs="Times New Roman"/>
          <w:bCs/>
          <w:color w:val="000000"/>
          <w:sz w:val="28"/>
          <w:szCs w:val="28"/>
          <w:lang w:eastAsia="x-none"/>
        </w:rPr>
        <w:t xml:space="preserve">Анализирует на постоянной основе нормотворческую деятельность государственного органа, замечания Департамента  юстиции  Павлодарской области по результатам юридической экспертизы проектов нормативных правовых актов, а также нормативных правовых актов, предусмотренных подпунктом 4) пункта 2 статьи 36 Закона Республики Казахстан от 24 марта 1998 года «О нормативных правовых актах», </w:t>
      </w:r>
      <w:r w:rsidR="00811CF7" w:rsidRPr="00811CF7">
        <w:rPr>
          <w:rFonts w:ascii="Times New Roman" w:hAnsi="Times New Roman" w:cs="Times New Roman"/>
          <w:bCs/>
          <w:color w:val="000000"/>
          <w:sz w:val="28"/>
          <w:szCs w:val="28"/>
          <w:lang w:eastAsia="x-none"/>
        </w:rPr>
        <w:lastRenderedPageBreak/>
        <w:t>подлежащих государственной регистрации в органах юстиции, и по результатам анализа вносят первому руководителю государственного органа</w:t>
      </w:r>
      <w:proofErr w:type="gramEnd"/>
      <w:r w:rsidR="00811CF7" w:rsidRPr="00811CF7">
        <w:rPr>
          <w:rFonts w:ascii="Times New Roman" w:hAnsi="Times New Roman" w:cs="Times New Roman"/>
          <w:bCs/>
          <w:color w:val="000000"/>
          <w:sz w:val="28"/>
          <w:szCs w:val="28"/>
          <w:lang w:eastAsia="x-none"/>
        </w:rPr>
        <w:t xml:space="preserve">,  предложения по ее совершенствованию и устранению выявленных недостатков и два раза в год до 1 числа следующего месяца полугодия направляют информацию в </w:t>
      </w:r>
      <w:proofErr w:type="spellStart"/>
      <w:r w:rsidR="00811CF7" w:rsidRPr="00811CF7">
        <w:rPr>
          <w:rFonts w:ascii="Times New Roman" w:hAnsi="Times New Roman" w:cs="Times New Roman"/>
          <w:bCs/>
          <w:color w:val="000000"/>
          <w:sz w:val="28"/>
          <w:szCs w:val="28"/>
          <w:lang w:eastAsia="x-none"/>
        </w:rPr>
        <w:t>акимат</w:t>
      </w:r>
      <w:proofErr w:type="spellEnd"/>
      <w:r w:rsidR="00811CF7" w:rsidRPr="00811CF7">
        <w:rPr>
          <w:rFonts w:ascii="Times New Roman" w:hAnsi="Times New Roman" w:cs="Times New Roman"/>
          <w:bCs/>
          <w:color w:val="000000"/>
          <w:sz w:val="28"/>
          <w:szCs w:val="28"/>
          <w:lang w:eastAsia="x-none"/>
        </w:rPr>
        <w:t xml:space="preserve"> Павлодарской области о проведенном анализе и принятых мерах</w:t>
      </w:r>
      <w:r w:rsidR="00413CA7">
        <w:rPr>
          <w:rFonts w:ascii="Times New Roman" w:hAnsi="Times New Roman" w:cs="Times New Roman"/>
          <w:bCs/>
          <w:color w:val="000000"/>
          <w:sz w:val="28"/>
          <w:szCs w:val="28"/>
          <w:lang w:eastAsia="x-none"/>
        </w:rPr>
        <w:t xml:space="preserve">. </w:t>
      </w:r>
      <w:r w:rsidR="00811CF7" w:rsidRPr="00811CF7">
        <w:rPr>
          <w:rFonts w:ascii="Times New Roman" w:hAnsi="Times New Roman" w:cs="Times New Roman"/>
          <w:bCs/>
          <w:color w:val="000000"/>
          <w:sz w:val="28"/>
          <w:szCs w:val="28"/>
          <w:lang w:eastAsia="x-none"/>
        </w:rPr>
        <w:t xml:space="preserve">Рассмотрение проектов законов, постановлений, правил, поступающих в управление здравоохранения на согласование и внесение изменений. 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w:t>
      </w:r>
      <w:proofErr w:type="spellStart"/>
      <w:r w:rsidR="00811CF7" w:rsidRPr="00811CF7">
        <w:rPr>
          <w:rFonts w:ascii="Times New Roman" w:hAnsi="Times New Roman" w:cs="Times New Roman"/>
          <w:bCs/>
          <w:color w:val="000000"/>
          <w:sz w:val="28"/>
          <w:szCs w:val="28"/>
          <w:lang w:eastAsia="x-none"/>
        </w:rPr>
        <w:t>акимата</w:t>
      </w:r>
      <w:proofErr w:type="spellEnd"/>
      <w:r w:rsidR="00811CF7" w:rsidRPr="00811CF7">
        <w:rPr>
          <w:rFonts w:ascii="Times New Roman" w:hAnsi="Times New Roman" w:cs="Times New Roman"/>
          <w:bCs/>
          <w:color w:val="000000"/>
          <w:sz w:val="28"/>
          <w:szCs w:val="28"/>
          <w:lang w:eastAsia="x-none"/>
        </w:rPr>
        <w:t xml:space="preserve"> области по реорганизации медицинских организаций и введению Наблюдательных Советов в установленные законодательством сроки. Организация систематизированного учета и хранения поступающих в государственный орган нормативных правовых актов. Проведение оценки эффективности правового обеспечения управления. 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w:t>
      </w:r>
      <w:r w:rsidR="0015392B">
        <w:rPr>
          <w:rFonts w:ascii="Times New Roman" w:hAnsi="Times New Roman" w:cs="Times New Roman"/>
          <w:bCs/>
          <w:color w:val="000000"/>
          <w:sz w:val="28"/>
          <w:szCs w:val="28"/>
          <w:lang w:eastAsia="x-none"/>
        </w:rPr>
        <w:tab/>
      </w:r>
      <w:r w:rsidR="00811CF7" w:rsidRPr="00811CF7">
        <w:rPr>
          <w:rFonts w:ascii="Times New Roman" w:hAnsi="Times New Roman" w:cs="Times New Roman"/>
          <w:bCs/>
          <w:color w:val="000000"/>
          <w:sz w:val="28"/>
          <w:szCs w:val="28"/>
          <w:lang w:eastAsia="x-none"/>
        </w:rPr>
        <w:t xml:space="preserve">Подготовка и реализация плана мероприятий по борьбе с коррупцией. </w:t>
      </w:r>
      <w:r w:rsidR="0015392B">
        <w:rPr>
          <w:rFonts w:ascii="Times New Roman" w:hAnsi="Times New Roman" w:cs="Times New Roman"/>
          <w:bCs/>
          <w:color w:val="000000"/>
          <w:sz w:val="28"/>
          <w:szCs w:val="28"/>
          <w:lang w:eastAsia="x-none"/>
        </w:rPr>
        <w:tab/>
      </w:r>
      <w:r w:rsidR="00811CF7" w:rsidRPr="00811CF7">
        <w:rPr>
          <w:rFonts w:ascii="Times New Roman" w:hAnsi="Times New Roman" w:cs="Times New Roman"/>
          <w:bCs/>
          <w:color w:val="000000"/>
          <w:sz w:val="28"/>
          <w:szCs w:val="28"/>
          <w:lang w:eastAsia="x-none"/>
        </w:rPr>
        <w:t>Проведение совместной работы с НДП «</w:t>
      </w:r>
      <w:proofErr w:type="spellStart"/>
      <w:r w:rsidR="00811CF7" w:rsidRPr="00811CF7">
        <w:rPr>
          <w:rFonts w:ascii="Times New Roman" w:hAnsi="Times New Roman" w:cs="Times New Roman"/>
          <w:bCs/>
          <w:color w:val="000000"/>
          <w:sz w:val="28"/>
          <w:szCs w:val="28"/>
          <w:lang w:eastAsia="x-none"/>
        </w:rPr>
        <w:t>Нур-Отан</w:t>
      </w:r>
      <w:proofErr w:type="spellEnd"/>
      <w:r w:rsidR="00811CF7" w:rsidRPr="00811CF7">
        <w:rPr>
          <w:rFonts w:ascii="Times New Roman" w:hAnsi="Times New Roman" w:cs="Times New Roman"/>
          <w:bCs/>
          <w:color w:val="000000"/>
          <w:sz w:val="28"/>
          <w:szCs w:val="28"/>
          <w:lang w:eastAsia="x-none"/>
        </w:rPr>
        <w:t xml:space="preserve">», правоохранительными органами, по борьбе с коррупционными правонарушениями. Обеспечение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w:t>
      </w:r>
      <w:proofErr w:type="spellStart"/>
      <w:r w:rsidR="00811CF7" w:rsidRPr="00811CF7">
        <w:rPr>
          <w:rFonts w:ascii="Times New Roman" w:hAnsi="Times New Roman" w:cs="Times New Roman"/>
          <w:bCs/>
          <w:color w:val="000000"/>
          <w:sz w:val="28"/>
          <w:szCs w:val="28"/>
          <w:lang w:eastAsia="x-none"/>
        </w:rPr>
        <w:t>акимата</w:t>
      </w:r>
      <w:proofErr w:type="spellEnd"/>
      <w:r w:rsidR="00811CF7" w:rsidRPr="00811CF7">
        <w:rPr>
          <w:rFonts w:ascii="Times New Roman" w:hAnsi="Times New Roman" w:cs="Times New Roman"/>
          <w:bCs/>
          <w:color w:val="000000"/>
          <w:sz w:val="28"/>
          <w:szCs w:val="28"/>
          <w:lang w:eastAsia="x-none"/>
        </w:rPr>
        <w:t xml:space="preserve"> и </w:t>
      </w:r>
      <w:proofErr w:type="spellStart"/>
      <w:r w:rsidR="00811CF7" w:rsidRPr="00811CF7">
        <w:rPr>
          <w:rFonts w:ascii="Times New Roman" w:hAnsi="Times New Roman" w:cs="Times New Roman"/>
          <w:bCs/>
          <w:color w:val="000000"/>
          <w:sz w:val="28"/>
          <w:szCs w:val="28"/>
          <w:lang w:eastAsia="x-none"/>
        </w:rPr>
        <w:t>акима</w:t>
      </w:r>
      <w:proofErr w:type="spellEnd"/>
      <w:r w:rsidR="00811CF7" w:rsidRPr="00811CF7">
        <w:rPr>
          <w:rFonts w:ascii="Times New Roman" w:hAnsi="Times New Roman" w:cs="Times New Roman"/>
          <w:bCs/>
          <w:color w:val="000000"/>
          <w:sz w:val="28"/>
          <w:szCs w:val="28"/>
          <w:lang w:eastAsia="x-none"/>
        </w:rPr>
        <w:t xml:space="preserve"> области в части борьбы с преступностью и коррупцией. </w:t>
      </w:r>
    </w:p>
    <w:p w:rsidR="009F5A19" w:rsidRDefault="00413CA7" w:rsidP="00811CF7">
      <w:pPr>
        <w:tabs>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bCs/>
          <w:color w:val="000000"/>
          <w:sz w:val="28"/>
          <w:szCs w:val="28"/>
          <w:lang w:eastAsia="x-none"/>
        </w:rPr>
        <w:tab/>
      </w:r>
      <w:r w:rsidR="00811CF7" w:rsidRPr="00811CF7">
        <w:rPr>
          <w:rFonts w:ascii="Times New Roman" w:hAnsi="Times New Roman" w:cs="Times New Roman"/>
          <w:bCs/>
          <w:color w:val="000000"/>
          <w:sz w:val="28"/>
          <w:szCs w:val="28"/>
          <w:lang w:eastAsia="x-none"/>
        </w:rPr>
        <w:t xml:space="preserve">Оказание методической помощи подведомственным медицинским  организациям. Проведение работы и подготовка анализа по соблюдению медицинскими организациями и управлением здравоохранения законодательства о государственных символах Республики Казахстан. 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Рассмотрение обращений физических и юридических лиц по разъяснению им норм </w:t>
      </w:r>
      <w:r w:rsidR="00811CF7" w:rsidRPr="00811CF7">
        <w:rPr>
          <w:rFonts w:ascii="Times New Roman" w:hAnsi="Times New Roman" w:cs="Times New Roman"/>
          <w:bCs/>
          <w:color w:val="000000"/>
          <w:sz w:val="28"/>
          <w:szCs w:val="28"/>
          <w:lang w:eastAsia="x-none"/>
        </w:rPr>
        <w:lastRenderedPageBreak/>
        <w:t xml:space="preserve">действующего законодательства Республики Казахстан. Проверка приказов  на соответствие их  нормам действующего законодательства и парафирование их.  </w:t>
      </w:r>
    </w:p>
    <w:p w:rsidR="00D04810" w:rsidRPr="000E2D27" w:rsidRDefault="00D04810" w:rsidP="009F5A19">
      <w:pPr>
        <w:tabs>
          <w:tab w:val="left" w:pos="720"/>
        </w:tabs>
        <w:spacing w:after="0" w:line="240" w:lineRule="auto"/>
        <w:jc w:val="both"/>
        <w:rPr>
          <w:rFonts w:ascii="Times New Roman" w:hAnsi="Times New Roman" w:cs="Times New Roman"/>
          <w:b/>
          <w:color w:val="000000"/>
          <w:sz w:val="28"/>
          <w:szCs w:val="28"/>
          <w:lang w:val="x-none"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8B17DD" w:rsidRDefault="008B17DD" w:rsidP="000B221A">
      <w:pPr>
        <w:spacing w:after="0" w:line="240" w:lineRule="auto"/>
        <w:ind w:firstLine="709"/>
        <w:jc w:val="both"/>
        <w:rPr>
          <w:rFonts w:ascii="Times New Roman" w:eastAsia="Times New Roman" w:hAnsi="Times New Roman" w:cs="Times New Roman"/>
          <w:sz w:val="28"/>
          <w:szCs w:val="28"/>
          <w:lang w:val="kk-KZ" w:eastAsia="ru-RU"/>
        </w:rPr>
      </w:pPr>
      <w:r w:rsidRPr="008B17DD">
        <w:rPr>
          <w:rFonts w:ascii="Times New Roman" w:eastAsia="Times New Roman" w:hAnsi="Times New Roman" w:cs="Times New Roman"/>
          <w:sz w:val="28"/>
          <w:szCs w:val="28"/>
          <w:lang w:val="kk-KZ" w:eastAsia="ru-RU"/>
        </w:rPr>
        <w:t>высшее: право (международное право и/или юриспруденция)</w:t>
      </w:r>
    </w:p>
    <w:p w:rsidR="000B221A" w:rsidRDefault="000B221A" w:rsidP="000B221A">
      <w:pPr>
        <w:spacing w:after="0" w:line="240" w:lineRule="auto"/>
        <w:ind w:firstLine="709"/>
        <w:jc w:val="both"/>
        <w:rPr>
          <w:rFonts w:ascii="Times New Roman" w:hAnsi="Times New Roman" w:cs="Times New Roman"/>
          <w:sz w:val="28"/>
          <w:szCs w:val="28"/>
          <w:lang w:val="kk-KZ"/>
        </w:rPr>
      </w:pPr>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proofErr w:type="spellStart"/>
      <w:r w:rsidRPr="000B221A">
        <w:rPr>
          <w:rFonts w:ascii="Times New Roman" w:hAnsi="Times New Roman" w:cs="Times New Roman"/>
          <w:sz w:val="28"/>
          <w:szCs w:val="28"/>
        </w:rPr>
        <w:t>Аналитичность</w:t>
      </w:r>
      <w:proofErr w:type="spellEnd"/>
      <w:r w:rsidRPr="000B221A">
        <w:rPr>
          <w:rFonts w:ascii="Times New Roman" w:hAnsi="Times New Roman" w:cs="Times New Roman"/>
          <w:sz w:val="28"/>
          <w:szCs w:val="28"/>
        </w:rPr>
        <w:t xml:space="preserve">, инициативность, организованность, </w:t>
      </w:r>
      <w:proofErr w:type="spellStart"/>
      <w:r w:rsidRPr="000B221A">
        <w:rPr>
          <w:rFonts w:ascii="Times New Roman" w:hAnsi="Times New Roman" w:cs="Times New Roman"/>
          <w:sz w:val="28"/>
          <w:szCs w:val="28"/>
        </w:rPr>
        <w:t>коммуникативность</w:t>
      </w:r>
      <w:proofErr w:type="spellEnd"/>
      <w:r w:rsidRPr="000B221A">
        <w:rPr>
          <w:rFonts w:ascii="Times New Roman" w:hAnsi="Times New Roman" w:cs="Times New Roman"/>
          <w:sz w:val="28"/>
          <w:szCs w:val="28"/>
        </w:rPr>
        <w:t>, стратегическое мышление, нетерпимость к коррупции, ориентация на потребителя, лидерство, ориентация на качество, этичность</w:t>
      </w:r>
      <w:r>
        <w:rPr>
          <w:rFonts w:ascii="Times New Roman" w:hAnsi="Times New Roman" w:cs="Times New Roman"/>
          <w:sz w:val="28"/>
          <w:szCs w:val="28"/>
        </w:rPr>
        <w:t>.</w:t>
      </w:r>
    </w:p>
    <w:p w:rsidR="00743863" w:rsidRPr="00743863" w:rsidRDefault="00743863" w:rsidP="00413CA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5B7290" w:rsidRPr="005B7290" w:rsidRDefault="00743863" w:rsidP="005B7290">
      <w:pPr>
        <w:pStyle w:val="a3"/>
        <w:spacing w:before="0" w:beforeAutospacing="0" w:after="0" w:afterAutospacing="0"/>
        <w:ind w:firstLine="709"/>
        <w:jc w:val="both"/>
        <w:rPr>
          <w:sz w:val="28"/>
          <w:szCs w:val="28"/>
        </w:rPr>
      </w:pPr>
      <w:r w:rsidRPr="000D631E">
        <w:rPr>
          <w:sz w:val="28"/>
          <w:szCs w:val="28"/>
        </w:rPr>
        <w:t> </w:t>
      </w:r>
      <w:r w:rsidR="005B7290" w:rsidRPr="005B7290">
        <w:rPr>
          <w:sz w:val="28"/>
          <w:szCs w:val="28"/>
        </w:rPr>
        <w:t xml:space="preserve">     1) не менее двух лет стажа работы на государственных должностях;</w:t>
      </w:r>
    </w:p>
    <w:p w:rsidR="005B7290" w:rsidRPr="005B7290" w:rsidRDefault="005B7290" w:rsidP="005B7290">
      <w:pPr>
        <w:pStyle w:val="a3"/>
        <w:spacing w:before="0" w:beforeAutospacing="0" w:after="0" w:afterAutospacing="0"/>
        <w:ind w:firstLine="709"/>
        <w:jc w:val="both"/>
        <w:rPr>
          <w:sz w:val="28"/>
          <w:szCs w:val="28"/>
        </w:rPr>
      </w:pPr>
      <w:r w:rsidRPr="005B7290">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5B7290" w:rsidRPr="005B7290" w:rsidRDefault="005B7290" w:rsidP="005B7290">
      <w:pPr>
        <w:pStyle w:val="a3"/>
        <w:spacing w:before="0" w:beforeAutospacing="0" w:after="0" w:afterAutospacing="0"/>
        <w:ind w:firstLine="709"/>
        <w:jc w:val="both"/>
        <w:rPr>
          <w:sz w:val="28"/>
          <w:szCs w:val="28"/>
        </w:rPr>
      </w:pPr>
      <w:r w:rsidRPr="005B7290">
        <w:rPr>
          <w:sz w:val="28"/>
          <w:szCs w:val="28"/>
        </w:rPr>
        <w:t xml:space="preserve">      3) не менее двух лет стажа работы в статусе депутата Парламента Республики Казахстан или депутата </w:t>
      </w:r>
      <w:proofErr w:type="spellStart"/>
      <w:r w:rsidRPr="005B7290">
        <w:rPr>
          <w:sz w:val="28"/>
          <w:szCs w:val="28"/>
        </w:rPr>
        <w:t>маслихата</w:t>
      </w:r>
      <w:proofErr w:type="spellEnd"/>
      <w:r w:rsidRPr="005B7290">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7290" w:rsidRPr="005B7290" w:rsidRDefault="005B7290" w:rsidP="005B7290">
      <w:pPr>
        <w:pStyle w:val="a3"/>
        <w:spacing w:before="0" w:beforeAutospacing="0" w:after="0" w:afterAutospacing="0"/>
        <w:ind w:firstLine="709"/>
        <w:jc w:val="both"/>
        <w:rPr>
          <w:sz w:val="28"/>
          <w:szCs w:val="28"/>
        </w:rPr>
      </w:pPr>
      <w:r w:rsidRPr="005B7290">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7290" w:rsidRPr="005B7290" w:rsidRDefault="005B7290" w:rsidP="005B7290">
      <w:pPr>
        <w:pStyle w:val="a3"/>
        <w:spacing w:before="0" w:beforeAutospacing="0" w:after="0" w:afterAutospacing="0"/>
        <w:ind w:firstLine="709"/>
        <w:jc w:val="both"/>
        <w:rPr>
          <w:sz w:val="28"/>
          <w:szCs w:val="28"/>
        </w:rPr>
      </w:pPr>
      <w:r w:rsidRPr="005B7290">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5B7290" w:rsidRPr="005B7290" w:rsidRDefault="005B7290" w:rsidP="005B7290">
      <w:pPr>
        <w:pStyle w:val="a3"/>
        <w:spacing w:before="0" w:beforeAutospacing="0" w:after="0" w:afterAutospacing="0"/>
        <w:ind w:firstLine="709"/>
        <w:jc w:val="both"/>
        <w:rPr>
          <w:sz w:val="28"/>
          <w:szCs w:val="28"/>
        </w:rPr>
      </w:pPr>
      <w:r w:rsidRPr="005B7290">
        <w:rPr>
          <w:sz w:val="28"/>
          <w:szCs w:val="28"/>
        </w:rPr>
        <w:t xml:space="preserve">      6) завершение </w:t>
      </w:r>
      <w:proofErr w:type="gramStart"/>
      <w:r w:rsidRPr="005B7290">
        <w:rPr>
          <w:sz w:val="28"/>
          <w:szCs w:val="28"/>
        </w:rPr>
        <w:t>обучения по программам</w:t>
      </w:r>
      <w:proofErr w:type="gramEnd"/>
      <w:r w:rsidRPr="005B7290">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7290" w:rsidRDefault="005B7290" w:rsidP="005B7290">
      <w:pPr>
        <w:pStyle w:val="a3"/>
        <w:spacing w:before="0" w:beforeAutospacing="0" w:after="0" w:afterAutospacing="0"/>
        <w:ind w:firstLine="709"/>
        <w:jc w:val="both"/>
        <w:rPr>
          <w:sz w:val="28"/>
          <w:szCs w:val="28"/>
          <w:lang w:val="kk-KZ"/>
        </w:rPr>
      </w:pPr>
      <w:r w:rsidRPr="005B7290">
        <w:rPr>
          <w:sz w:val="28"/>
          <w:szCs w:val="28"/>
        </w:rPr>
        <w:t xml:space="preserve">      7) наличие ученой степени.</w:t>
      </w:r>
    </w:p>
    <w:p w:rsidR="000B221A" w:rsidRPr="00AB1C8B" w:rsidRDefault="000B221A" w:rsidP="005B7290">
      <w:pPr>
        <w:pStyle w:val="a3"/>
        <w:spacing w:before="0" w:beforeAutospacing="0" w:after="0" w:afterAutospacing="0"/>
        <w:ind w:firstLine="709"/>
        <w:jc w:val="both"/>
        <w:rPr>
          <w:color w:val="000000" w:themeColor="text1"/>
          <w:sz w:val="28"/>
          <w:szCs w:val="28"/>
          <w:lang w:val="kk-KZ"/>
        </w:rPr>
      </w:pPr>
      <w:r w:rsidRPr="000B5508">
        <w:rPr>
          <w:b/>
          <w:color w:val="000000" w:themeColor="text1"/>
          <w:sz w:val="24"/>
          <w:szCs w:val="24"/>
          <w:lang w:val="kk-KZ"/>
        </w:rPr>
        <w:tab/>
      </w:r>
      <w:r w:rsidRPr="00AB1C8B">
        <w:rPr>
          <w:b/>
          <w:color w:val="000000" w:themeColor="text1"/>
          <w:sz w:val="28"/>
          <w:szCs w:val="28"/>
          <w:lang w:val="kk-KZ"/>
        </w:rPr>
        <w:t>Необходимые для участия в конкурсе документы:</w:t>
      </w:r>
      <w:r w:rsidRPr="00AB1C8B">
        <w:rPr>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r w:rsidR="00EF0718">
        <w:rPr>
          <w:rFonts w:ascii="Times New Roman" w:hAnsi="Times New Roman" w:cs="Times New Roman"/>
          <w:bCs/>
          <w:iCs/>
          <w:color w:val="000000" w:themeColor="text1"/>
          <w:sz w:val="28"/>
          <w:szCs w:val="28"/>
        </w:rPr>
        <w:t xml:space="preserve">приложению 2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EF0718">
        <w:rPr>
          <w:rFonts w:ascii="Times New Roman" w:hAnsi="Times New Roman" w:cs="Times New Roman"/>
          <w:bCs/>
          <w:iCs/>
          <w:color w:val="000000" w:themeColor="text1"/>
          <w:sz w:val="28"/>
          <w:szCs w:val="28"/>
        </w:rPr>
        <w:t xml:space="preserve">приложению 3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lastRenderedPageBreak/>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58" w:rsidRDefault="00EF3158" w:rsidP="005C06A0">
      <w:pPr>
        <w:spacing w:after="0" w:line="240" w:lineRule="auto"/>
      </w:pPr>
      <w:r>
        <w:separator/>
      </w:r>
    </w:p>
  </w:endnote>
  <w:endnote w:type="continuationSeparator" w:id="0">
    <w:p w:rsidR="00EF3158" w:rsidRDefault="00EF3158"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58" w:rsidRDefault="00EF3158" w:rsidP="005C06A0">
      <w:pPr>
        <w:spacing w:after="0" w:line="240" w:lineRule="auto"/>
      </w:pPr>
      <w:r>
        <w:separator/>
      </w:r>
    </w:p>
  </w:footnote>
  <w:footnote w:type="continuationSeparator" w:id="0">
    <w:p w:rsidR="00EF3158" w:rsidRDefault="00EF3158"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B6666"/>
    <w:rsid w:val="000C0375"/>
    <w:rsid w:val="000D3D7A"/>
    <w:rsid w:val="000E2D27"/>
    <w:rsid w:val="000F13D8"/>
    <w:rsid w:val="00105BF1"/>
    <w:rsid w:val="0015392B"/>
    <w:rsid w:val="001715F8"/>
    <w:rsid w:val="00187711"/>
    <w:rsid w:val="001A3492"/>
    <w:rsid w:val="001B61B2"/>
    <w:rsid w:val="001C3AF3"/>
    <w:rsid w:val="00220F50"/>
    <w:rsid w:val="002A267D"/>
    <w:rsid w:val="002B29DB"/>
    <w:rsid w:val="002E19CF"/>
    <w:rsid w:val="00322EC3"/>
    <w:rsid w:val="0035720F"/>
    <w:rsid w:val="003905DF"/>
    <w:rsid w:val="00393FDE"/>
    <w:rsid w:val="003A0C5A"/>
    <w:rsid w:val="00413CA7"/>
    <w:rsid w:val="004173CA"/>
    <w:rsid w:val="004239DB"/>
    <w:rsid w:val="00470B4B"/>
    <w:rsid w:val="00485238"/>
    <w:rsid w:val="00485536"/>
    <w:rsid w:val="004959FC"/>
    <w:rsid w:val="004A2DBC"/>
    <w:rsid w:val="004D5D94"/>
    <w:rsid w:val="00500643"/>
    <w:rsid w:val="00512DC0"/>
    <w:rsid w:val="005161DD"/>
    <w:rsid w:val="005579DC"/>
    <w:rsid w:val="00576149"/>
    <w:rsid w:val="00584C85"/>
    <w:rsid w:val="005A2948"/>
    <w:rsid w:val="005A3579"/>
    <w:rsid w:val="005B7290"/>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D20F5"/>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11CF7"/>
    <w:rsid w:val="008301C8"/>
    <w:rsid w:val="00841DBF"/>
    <w:rsid w:val="00864993"/>
    <w:rsid w:val="008717EA"/>
    <w:rsid w:val="008A6316"/>
    <w:rsid w:val="008B17DD"/>
    <w:rsid w:val="008D3D70"/>
    <w:rsid w:val="00905260"/>
    <w:rsid w:val="00905302"/>
    <w:rsid w:val="00907884"/>
    <w:rsid w:val="00920023"/>
    <w:rsid w:val="009420E5"/>
    <w:rsid w:val="0096710D"/>
    <w:rsid w:val="009A6278"/>
    <w:rsid w:val="009B0E1C"/>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66F5"/>
    <w:rsid w:val="00B90D35"/>
    <w:rsid w:val="00B95A6C"/>
    <w:rsid w:val="00C51525"/>
    <w:rsid w:val="00C57282"/>
    <w:rsid w:val="00C62AC8"/>
    <w:rsid w:val="00CB4168"/>
    <w:rsid w:val="00CB4833"/>
    <w:rsid w:val="00CD6E25"/>
    <w:rsid w:val="00CF3ECE"/>
    <w:rsid w:val="00CF7973"/>
    <w:rsid w:val="00D032A6"/>
    <w:rsid w:val="00D04810"/>
    <w:rsid w:val="00D0521B"/>
    <w:rsid w:val="00D10597"/>
    <w:rsid w:val="00D2250C"/>
    <w:rsid w:val="00D22AC9"/>
    <w:rsid w:val="00D36A07"/>
    <w:rsid w:val="00D50310"/>
    <w:rsid w:val="00D55014"/>
    <w:rsid w:val="00DA53AD"/>
    <w:rsid w:val="00E469AD"/>
    <w:rsid w:val="00E537BC"/>
    <w:rsid w:val="00E60F32"/>
    <w:rsid w:val="00E62C28"/>
    <w:rsid w:val="00E64082"/>
    <w:rsid w:val="00E64560"/>
    <w:rsid w:val="00E64F5C"/>
    <w:rsid w:val="00E8056C"/>
    <w:rsid w:val="00E90248"/>
    <w:rsid w:val="00E96682"/>
    <w:rsid w:val="00EA6676"/>
    <w:rsid w:val="00EC2A43"/>
    <w:rsid w:val="00EC7E65"/>
    <w:rsid w:val="00EF0718"/>
    <w:rsid w:val="00EF3158"/>
    <w:rsid w:val="00F00704"/>
    <w:rsid w:val="00F2104C"/>
    <w:rsid w:val="00F24AF8"/>
    <w:rsid w:val="00F42E72"/>
    <w:rsid w:val="00F716D2"/>
    <w:rsid w:val="00F773DB"/>
    <w:rsid w:val="00F93815"/>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68F-3E54-4B42-999C-187DDB5B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2019-01-08T09:16:00Z</cp:lastPrinted>
  <dcterms:created xsi:type="dcterms:W3CDTF">2018-03-28T10:17:00Z</dcterms:created>
  <dcterms:modified xsi:type="dcterms:W3CDTF">2019-01-08T11:00:00Z</dcterms:modified>
</cp:coreProperties>
</file>